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p>
      <w:pPr>
        <w:ind w:left="-359" w:leftChars="-171"/>
        <w:rPr>
          <w:rFonts w:ascii="宋体" w:hAnsi="宋体" w:cs="Courier New"/>
          <w:b/>
          <w:bCs/>
          <w:sz w:val="28"/>
          <w:szCs w:val="28"/>
        </w:rPr>
      </w:pPr>
      <w:r>
        <w:rPr>
          <w:rFonts w:ascii="宋体" w:hAnsi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294005</wp:posOffset>
                </wp:positionV>
                <wp:extent cx="1494790" cy="574675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482" w:firstLineChars="200"/>
                              <w:rPr>
                                <w:rFonts w:ascii="宋体" w:hAnsi="宋体" w:cs="宋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4"/>
                              </w:rPr>
                              <w:t>第八届教代会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4"/>
                              </w:rPr>
                              <w:t>第十一届工代会</w:t>
                            </w:r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9.25pt;margin-top:23.15pt;height:45.25pt;width:117.7pt;z-index:251659264;mso-width-relative:page;mso-height-relative:page;" filled="f" stroked="f" coordsize="21600,21600" o:gfxdata="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Tn0zdkA&#10;AAAKAQAADwAAAAAAAAABACAAAAAiAAAAZHJzL2Rvd25yZXYueG1sUEsBAhQAFAAAAAgAh07iQKOD&#10;XsysAQAANQ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360" w:lineRule="exact"/>
                        <w:ind w:firstLine="482" w:firstLineChars="200"/>
                        <w:rPr>
                          <w:rFonts w:ascii="宋体" w:hAnsi="宋体" w:cs="宋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4"/>
                        </w:rPr>
                        <w:t>第八届教代会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仿宋" w:hAnsi="仿宋" w:eastAsia="仿宋" w:cs="仿宋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4"/>
                        </w:rPr>
                        <w:t>第十一届工代会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Courier New"/>
          <w:b/>
          <w:bCs/>
          <w:sz w:val="28"/>
          <w:szCs w:val="28"/>
        </w:rPr>
        <w:t>附件3：</w:t>
      </w:r>
    </w:p>
    <w:p>
      <w:pPr>
        <w:ind w:firstLine="602" w:firstLineChars="200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湖北大学                 第一次会议代表人数统计表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（公章）                     年   月   日</w:t>
      </w:r>
    </w:p>
    <w:tbl>
      <w:tblPr>
        <w:tblStyle w:val="3"/>
        <w:tblpPr w:leftFromText="180" w:rightFromText="180" w:vertAnchor="text" w:horzAnchor="page" w:tblpX="1252" w:tblpY="616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67"/>
        <w:gridCol w:w="769"/>
        <w:gridCol w:w="767"/>
        <w:gridCol w:w="768"/>
        <w:gridCol w:w="767"/>
        <w:gridCol w:w="769"/>
        <w:gridCol w:w="767"/>
        <w:gridCol w:w="768"/>
        <w:gridCol w:w="767"/>
        <w:gridCol w:w="769"/>
        <w:gridCol w:w="767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代表数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45岁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副高以上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硕士学位以上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教师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管理人员</w:t>
            </w:r>
          </w:p>
        </w:tc>
        <w:tc>
          <w:tcPr>
            <w:tcW w:w="767" w:type="dxa"/>
            <w:vAlign w:val="center"/>
          </w:tcPr>
          <w:p>
            <w:pPr>
              <w:ind w:left="-309" w:leftChars="-147" w:firstLine="310" w:firstLineChars="147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ind w:left="-309" w:leftChars="-147" w:firstLine="310" w:firstLineChars="14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教辅</w:t>
            </w:r>
          </w:p>
          <w:p>
            <w:pPr>
              <w:ind w:left="-309" w:leftChars="-147" w:firstLine="310" w:firstLineChars="14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民主党派</w:t>
            </w:r>
          </w:p>
        </w:tc>
        <w:tc>
          <w:tcPr>
            <w:tcW w:w="7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无党派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少数民族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vAlign w:val="center"/>
          </w:tcPr>
          <w:p>
            <w:pPr>
              <w:ind w:left="-309" w:leftChars="-147" w:firstLine="308" w:firstLineChars="147"/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F269B"/>
    <w:rsid w:val="71C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2018-11-19T07:37:26Z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