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60" w:rsidRDefault="00D36B7B">
      <w:pPr>
        <w:jc w:val="center"/>
        <w:rPr>
          <w:b/>
          <w:bCs/>
          <w:sz w:val="32"/>
          <w:szCs w:val="32"/>
        </w:rPr>
      </w:pPr>
      <w:r>
        <w:rPr>
          <w:rFonts w:hint="eastAsia"/>
          <w:b/>
          <w:bCs/>
          <w:sz w:val="32"/>
          <w:szCs w:val="32"/>
        </w:rPr>
        <w:t>202</w:t>
      </w:r>
      <w:r>
        <w:rPr>
          <w:rFonts w:hint="eastAsia"/>
          <w:b/>
          <w:bCs/>
          <w:sz w:val="32"/>
          <w:szCs w:val="32"/>
        </w:rPr>
        <w:t>2</w:t>
      </w:r>
      <w:r>
        <w:rPr>
          <w:rFonts w:hint="eastAsia"/>
          <w:b/>
          <w:bCs/>
          <w:sz w:val="32"/>
          <w:szCs w:val="32"/>
        </w:rPr>
        <w:t>年工会大事记</w:t>
      </w:r>
    </w:p>
    <w:p w:rsidR="00440860" w:rsidRDefault="00440860">
      <w:pPr>
        <w:jc w:val="center"/>
      </w:pPr>
    </w:p>
    <w:p w:rsidR="00440860" w:rsidRDefault="00D36B7B">
      <w:pPr>
        <w:pStyle w:val="Style7"/>
      </w:pPr>
      <w:r>
        <w:t>窗体顶端</w:t>
      </w:r>
    </w:p>
    <w:p w:rsidR="00440860" w:rsidRDefault="00440860">
      <w:pPr>
        <w:pStyle w:val="a5"/>
        <w:widowControl/>
        <w:jc w:val="both"/>
        <w:rPr>
          <w:rStyle w:val="a6"/>
          <w:rFonts w:ascii="宋体" w:eastAsia="宋体" w:hAnsi="宋体" w:cs="宋体"/>
          <w:sz w:val="21"/>
          <w:szCs w:val="21"/>
        </w:rPr>
      </w:pPr>
    </w:p>
    <w:p w:rsidR="00440860" w:rsidRDefault="00D36B7B">
      <w:pPr>
        <w:pStyle w:val="a5"/>
        <w:widowControl/>
        <w:jc w:val="both"/>
        <w:rPr>
          <w:sz w:val="21"/>
          <w:szCs w:val="21"/>
        </w:rPr>
      </w:pPr>
      <w:r>
        <w:rPr>
          <w:rStyle w:val="a6"/>
          <w:rFonts w:ascii="宋体" w:eastAsia="宋体" w:hAnsi="宋体" w:cs="宋体" w:hint="eastAsia"/>
          <w:sz w:val="21"/>
          <w:szCs w:val="21"/>
        </w:rPr>
        <w:t>一月：</w:t>
      </w:r>
    </w:p>
    <w:p w:rsidR="00440860" w:rsidRDefault="00D36B7B">
      <w:pPr>
        <w:pStyle w:val="Style8"/>
        <w:ind w:firstLineChars="200" w:firstLine="420"/>
        <w:rPr>
          <w:sz w:val="21"/>
          <w:szCs w:val="21"/>
        </w:rPr>
      </w:pPr>
      <w:r>
        <w:rPr>
          <w:sz w:val="21"/>
          <w:szCs w:val="21"/>
        </w:rPr>
        <w:t>窗体底端</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cstheme="minorBidi"/>
          <w:kern w:val="2"/>
          <w:sz w:val="21"/>
          <w:szCs w:val="21"/>
        </w:rPr>
      </w:pPr>
      <w:r>
        <w:rPr>
          <w:rFonts w:ascii="宋体" w:eastAsia="宋体" w:hAnsi="宋体" w:cs="宋体" w:hint="eastAsia"/>
          <w:sz w:val="21"/>
          <w:szCs w:val="21"/>
        </w:rPr>
        <w:t>▲</w:t>
      </w:r>
      <w:r>
        <w:rPr>
          <w:rFonts w:cstheme="minorBidi" w:hint="eastAsia"/>
          <w:kern w:val="2"/>
          <w:sz w:val="21"/>
          <w:szCs w:val="21"/>
        </w:rPr>
        <w:t>1</w:t>
      </w:r>
      <w:r>
        <w:rPr>
          <w:rFonts w:cstheme="minorBidi" w:hint="eastAsia"/>
          <w:kern w:val="2"/>
          <w:sz w:val="21"/>
          <w:szCs w:val="21"/>
        </w:rPr>
        <w:t>月</w:t>
      </w:r>
      <w:r>
        <w:rPr>
          <w:rFonts w:cstheme="minorBidi" w:hint="eastAsia"/>
          <w:kern w:val="2"/>
          <w:sz w:val="21"/>
          <w:szCs w:val="21"/>
        </w:rPr>
        <w:t>6</w:t>
      </w:r>
      <w:r>
        <w:rPr>
          <w:rFonts w:cstheme="minorBidi" w:hint="eastAsia"/>
          <w:kern w:val="2"/>
          <w:sz w:val="21"/>
          <w:szCs w:val="21"/>
        </w:rPr>
        <w:t>日至</w:t>
      </w:r>
      <w:r>
        <w:rPr>
          <w:rFonts w:cstheme="minorBidi" w:hint="eastAsia"/>
          <w:kern w:val="2"/>
          <w:sz w:val="21"/>
          <w:szCs w:val="21"/>
        </w:rPr>
        <w:t>7</w:t>
      </w:r>
      <w:r>
        <w:rPr>
          <w:rFonts w:cstheme="minorBidi" w:hint="eastAsia"/>
          <w:kern w:val="2"/>
          <w:sz w:val="21"/>
          <w:szCs w:val="21"/>
        </w:rPr>
        <w:t>日，湖北大学召开第八届教代会暨第十一届工代会第三次会议，</w:t>
      </w:r>
      <w:r>
        <w:rPr>
          <w:rFonts w:cstheme="minorBidi" w:hint="eastAsia"/>
          <w:kern w:val="2"/>
          <w:sz w:val="21"/>
          <w:szCs w:val="21"/>
        </w:rPr>
        <w:t>15</w:t>
      </w:r>
      <w:r>
        <w:rPr>
          <w:rFonts w:cstheme="minorBidi" w:hint="eastAsia"/>
          <w:kern w:val="2"/>
          <w:sz w:val="21"/>
          <w:szCs w:val="21"/>
        </w:rPr>
        <w:t>个代表团</w:t>
      </w:r>
      <w:r>
        <w:rPr>
          <w:rFonts w:cstheme="minorBidi" w:hint="eastAsia"/>
          <w:kern w:val="2"/>
          <w:sz w:val="21"/>
          <w:szCs w:val="21"/>
        </w:rPr>
        <w:t>364</w:t>
      </w:r>
      <w:r>
        <w:rPr>
          <w:rFonts w:cstheme="minorBidi" w:hint="eastAsia"/>
          <w:kern w:val="2"/>
          <w:sz w:val="21"/>
          <w:szCs w:val="21"/>
        </w:rPr>
        <w:t>名正式代表，</w:t>
      </w:r>
      <w:r>
        <w:rPr>
          <w:rFonts w:cstheme="minorBidi" w:hint="eastAsia"/>
          <w:kern w:val="2"/>
          <w:sz w:val="21"/>
          <w:szCs w:val="21"/>
        </w:rPr>
        <w:t>53</w:t>
      </w:r>
      <w:r>
        <w:rPr>
          <w:rFonts w:cstheme="minorBidi" w:hint="eastAsia"/>
          <w:kern w:val="2"/>
          <w:sz w:val="21"/>
          <w:szCs w:val="21"/>
        </w:rPr>
        <w:t>名特邀代表、列席代表参加会议。代表们审议通过学校、工会、财务、提案及其他工作报告，围绕学校改革发展重大议题群策群力，共商大计。</w:t>
      </w:r>
    </w:p>
    <w:p w:rsidR="00440860" w:rsidRDefault="00D36B7B">
      <w:pPr>
        <w:pStyle w:val="a5"/>
        <w:widowControl/>
        <w:ind w:firstLineChars="200" w:firstLine="420"/>
        <w:jc w:val="both"/>
        <w:rPr>
          <w:rFonts w:cstheme="minorBidi"/>
          <w:kern w:val="2"/>
          <w:sz w:val="21"/>
          <w:szCs w:val="21"/>
        </w:rPr>
      </w:pPr>
      <w:r>
        <w:rPr>
          <w:rFonts w:cstheme="minorBidi" w:hint="eastAsia"/>
          <w:kern w:val="2"/>
          <w:sz w:val="21"/>
          <w:szCs w:val="21"/>
        </w:rPr>
        <w:t>▲</w:t>
      </w:r>
      <w:r>
        <w:rPr>
          <w:rFonts w:cstheme="minorBidi" w:hint="eastAsia"/>
          <w:kern w:val="2"/>
          <w:sz w:val="21"/>
          <w:szCs w:val="21"/>
        </w:rPr>
        <w:t>1</w:t>
      </w:r>
      <w:r>
        <w:rPr>
          <w:rFonts w:cstheme="minorBidi" w:hint="eastAsia"/>
          <w:kern w:val="2"/>
          <w:sz w:val="21"/>
          <w:szCs w:val="21"/>
        </w:rPr>
        <w:t>月</w:t>
      </w:r>
      <w:r>
        <w:rPr>
          <w:rFonts w:cstheme="minorBidi" w:hint="eastAsia"/>
          <w:kern w:val="2"/>
          <w:sz w:val="21"/>
          <w:szCs w:val="21"/>
        </w:rPr>
        <w:t>10</w:t>
      </w:r>
      <w:r>
        <w:rPr>
          <w:rFonts w:cstheme="minorBidi" w:hint="eastAsia"/>
          <w:kern w:val="2"/>
          <w:sz w:val="21"/>
          <w:szCs w:val="21"/>
        </w:rPr>
        <w:t>日上午，湖北大学新闻传播学院召开第二届教职工大会暨工会会员大会第一次会议。校工会委员会副主席贺一红出席会议并致辞，新闻传播学院全体教职工参加会议，学院党委书记王春喜主持会议。</w:t>
      </w:r>
    </w:p>
    <w:p w:rsidR="00440860" w:rsidRDefault="00D36B7B">
      <w:pPr>
        <w:pStyle w:val="Style8"/>
        <w:rPr>
          <w:sz w:val="21"/>
          <w:szCs w:val="21"/>
        </w:rPr>
      </w:pPr>
      <w:r>
        <w:rPr>
          <w:sz w:val="21"/>
          <w:szCs w:val="21"/>
        </w:rPr>
        <w:t>窗体底端</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12</w:t>
      </w:r>
      <w:r>
        <w:rPr>
          <w:rFonts w:ascii="宋体" w:eastAsia="宋体" w:hAnsi="宋体" w:cs="宋体" w:hint="eastAsia"/>
          <w:sz w:val="21"/>
          <w:szCs w:val="21"/>
        </w:rPr>
        <w:t>日下午，校工会党支部在综合楼八楼党员活动室开展“加强法治思想维护合法权益”主题党日活动。校党委常委、副校长、工会主席钱建国及全体党员参加本次活动，活动由校工会党支部书记焦颜成主持。</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日下午，湖北大学文学院召开了第四届教职工大会第一次会议。校党委副书记侯勇、校工会委员会副主席贺一红出席会议并致辞，文学院全体教职工参加会议，院党委书记万明明主持会议。</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18</w:t>
      </w:r>
      <w:r>
        <w:rPr>
          <w:rFonts w:ascii="宋体" w:eastAsia="宋体" w:hAnsi="宋体" w:cs="宋体" w:hint="eastAsia"/>
          <w:sz w:val="21"/>
          <w:szCs w:val="21"/>
        </w:rPr>
        <w:t>日，校党委常委、副校长、工会主席钱建国走访慰问了商学院退休干部张志强和法学院肖传林老师，代表学校送去慰问金和新春祝福。工会常务副主席</w:t>
      </w:r>
      <w:r>
        <w:rPr>
          <w:rFonts w:ascii="宋体" w:eastAsia="宋体" w:hAnsi="宋体" w:cs="宋体" w:hint="eastAsia"/>
          <w:sz w:val="21"/>
          <w:szCs w:val="21"/>
        </w:rPr>
        <w:t>焦颜成、离退休处党委书记张焱林、商学院党委书记刘明达、法学院党委书记郑全新等陪同慰问。</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18</w:t>
      </w:r>
      <w:r>
        <w:rPr>
          <w:rFonts w:ascii="宋体" w:eastAsia="宋体" w:hAnsi="宋体" w:cs="宋体" w:hint="eastAsia"/>
          <w:sz w:val="21"/>
          <w:szCs w:val="21"/>
        </w:rPr>
        <w:t>日上午，通识教育学院第二届教职工大会暨工会会员大会第四次会议胜利召开。学院领导班子成员、全体教职员工参加会议。</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19</w:t>
      </w:r>
      <w:r>
        <w:rPr>
          <w:rFonts w:ascii="宋体" w:eastAsia="宋体" w:hAnsi="宋体" w:cs="宋体" w:hint="eastAsia"/>
          <w:sz w:val="21"/>
          <w:szCs w:val="21"/>
        </w:rPr>
        <w:t>日上午，校工会党支部在综合楼八楼党员活动室召开</w:t>
      </w:r>
      <w:r>
        <w:rPr>
          <w:rFonts w:ascii="宋体" w:eastAsia="宋体" w:hAnsi="宋体" w:cs="宋体" w:hint="eastAsia"/>
          <w:sz w:val="21"/>
          <w:szCs w:val="21"/>
        </w:rPr>
        <w:t>2021</w:t>
      </w:r>
      <w:r>
        <w:rPr>
          <w:rFonts w:ascii="宋体" w:eastAsia="宋体" w:hAnsi="宋体" w:cs="宋体" w:hint="eastAsia"/>
          <w:sz w:val="21"/>
          <w:szCs w:val="21"/>
        </w:rPr>
        <w:t>年度处级党员领导干部民主生活会。会议紧紧围绕“大力弘扬伟大建党精神，坚持和发展党的百年奋斗历史经验，坚定历史自信，践行时代使命，厚植为民情怀，勇于担当作为，走好新的赶考之路，为推动学校事业高质量发展、开启好学校“十四五”规划新征</w:t>
      </w:r>
      <w:r>
        <w:rPr>
          <w:rFonts w:ascii="宋体" w:eastAsia="宋体" w:hAnsi="宋体" w:cs="宋体" w:hint="eastAsia"/>
          <w:sz w:val="21"/>
          <w:szCs w:val="21"/>
        </w:rPr>
        <w:t>程、奋力实现省属高校“双一流”建设的率先突破提供坚强的政治保证”这一主题，认真查摆支部领导班子及个人存在的突出问题和不足，深刻剖析产生问题的原因，明确今后努力方向和整改措施。</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日上午，艺术学院四届一次教职工大会暨工会会员大会在学院二楼会议室举行，学院教师代表会聚一堂，共谋学院发展，会议分别由副院长尹朝阳、叶云，副书记崔露主持。</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w:t>
      </w:r>
      <w:r>
        <w:rPr>
          <w:rFonts w:ascii="宋体" w:eastAsia="宋体" w:hAnsi="宋体" w:cs="宋体" w:hint="eastAsia"/>
          <w:sz w:val="21"/>
          <w:szCs w:val="21"/>
        </w:rPr>
        <w:t>-21</w:t>
      </w:r>
      <w:r>
        <w:rPr>
          <w:rFonts w:ascii="宋体" w:eastAsia="宋体" w:hAnsi="宋体" w:cs="宋体" w:hint="eastAsia"/>
          <w:sz w:val="21"/>
          <w:szCs w:val="21"/>
        </w:rPr>
        <w:t>日，为做好</w:t>
      </w:r>
      <w:r>
        <w:rPr>
          <w:rFonts w:ascii="宋体" w:eastAsia="宋体" w:hAnsi="宋体" w:cs="宋体" w:hint="eastAsia"/>
          <w:sz w:val="21"/>
          <w:szCs w:val="21"/>
        </w:rPr>
        <w:t>2022</w:t>
      </w:r>
      <w:r>
        <w:rPr>
          <w:rFonts w:ascii="宋体" w:eastAsia="宋体" w:hAnsi="宋体" w:cs="宋体" w:hint="eastAsia"/>
          <w:sz w:val="21"/>
          <w:szCs w:val="21"/>
        </w:rPr>
        <w:t>年省青教赛备赛工作，校工会组织青教赛集中封闭训练，校党委常委、副校长、工会主席钱建国亲临会场听课指导。工会负责人、相关教学单位</w:t>
      </w:r>
      <w:r>
        <w:rPr>
          <w:rFonts w:ascii="宋体" w:eastAsia="宋体" w:hAnsi="宋体" w:cs="宋体" w:hint="eastAsia"/>
          <w:sz w:val="21"/>
          <w:szCs w:val="21"/>
        </w:rPr>
        <w:t>负责人、拟参加省赛选手及各教学单位选派的青年教师代表参加此次培训。钱建国现场慰问了指导专家，同时鼓励选手们认真准备，争取在省赛中为学校争得荣誉。他说，这次培训活动很有意义，无论是对参加省赛的选手，还是准备明年参加校赛的老师，都是一次难得的学习、锻炼、提高的机会！对学校教学工作更是有着重要的促进作用！</w:t>
      </w:r>
    </w:p>
    <w:p w:rsidR="00440860" w:rsidRDefault="00440860">
      <w:pPr>
        <w:pStyle w:val="a5"/>
        <w:widowControl/>
        <w:ind w:firstLineChars="200" w:firstLine="420"/>
        <w:jc w:val="both"/>
        <w:rPr>
          <w:rFonts w:ascii="宋体" w:eastAsia="宋体" w:hAnsi="宋体" w:cs="宋体"/>
          <w:sz w:val="21"/>
          <w:szCs w:val="21"/>
        </w:rPr>
      </w:pPr>
    </w:p>
    <w:p w:rsidR="00440860" w:rsidRDefault="00D36B7B">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二</w:t>
      </w:r>
      <w:r>
        <w:rPr>
          <w:rStyle w:val="a6"/>
          <w:rFonts w:ascii="宋体" w:eastAsia="宋体" w:hAnsi="宋体" w:cs="宋体" w:hint="eastAsia"/>
          <w:sz w:val="21"/>
          <w:szCs w:val="21"/>
        </w:rPr>
        <w:t>月：</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月</w:t>
      </w:r>
      <w:r>
        <w:rPr>
          <w:rFonts w:ascii="宋体" w:eastAsia="宋体" w:hAnsi="宋体" w:cs="宋体" w:hint="eastAsia"/>
          <w:sz w:val="21"/>
          <w:szCs w:val="21"/>
        </w:rPr>
        <w:t>28</w:t>
      </w:r>
      <w:r>
        <w:rPr>
          <w:rFonts w:ascii="宋体" w:eastAsia="宋体" w:hAnsi="宋体" w:cs="宋体" w:hint="eastAsia"/>
          <w:sz w:val="21"/>
          <w:szCs w:val="21"/>
        </w:rPr>
        <w:t>日下午，校工会党支部在综合楼八楼党员活动室开展共产党员不得信教专题主题党日活动。校党委常委、副校长、工会主席钱建国及全体党员参加本次活动，活动由校工会党支部书记焦颜成主持。</w:t>
      </w:r>
    </w:p>
    <w:p w:rsidR="00440860" w:rsidRDefault="00440860">
      <w:pPr>
        <w:pStyle w:val="a5"/>
        <w:widowControl/>
        <w:ind w:firstLineChars="200" w:firstLine="420"/>
        <w:jc w:val="both"/>
        <w:rPr>
          <w:rFonts w:ascii="宋体" w:eastAsia="宋体" w:hAnsi="宋体" w:cs="宋体"/>
          <w:sz w:val="21"/>
          <w:szCs w:val="21"/>
        </w:rPr>
      </w:pPr>
    </w:p>
    <w:p w:rsidR="00440860" w:rsidRDefault="00D36B7B">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三月：</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w:t>
      </w:r>
      <w:r>
        <w:rPr>
          <w:rFonts w:ascii="宋体" w:eastAsia="宋体" w:hAnsi="宋体" w:cs="宋体" w:hint="eastAsia"/>
          <w:sz w:val="21"/>
          <w:szCs w:val="21"/>
        </w:rPr>
        <w:t>6</w:t>
      </w:r>
      <w:r>
        <w:rPr>
          <w:rFonts w:ascii="宋体" w:eastAsia="宋体" w:hAnsi="宋体" w:cs="宋体" w:hint="eastAsia"/>
          <w:sz w:val="21"/>
          <w:szCs w:val="21"/>
        </w:rPr>
        <w:t>日，为庆祝“三八”国际劳动妇女节，丰富学校女教职工精神和生活，工会采用线上和线下相结合的方式开展庆祝活动。工会动员组织男女职工积极参与全总“情系女职工法在你身边”线上知识竞赛。在三月的每周二，省总工会女职工委员会开展《玫瑰书香•“荆”彩课堂》系列活动，为了展示女教师美好形象，传递新时代女性的魅力担当，校工会与宣传部共同推出“她力量建功新时代”十佳女职工视频宣传祝福活动。</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7</w:t>
      </w:r>
      <w:r>
        <w:rPr>
          <w:rFonts w:ascii="宋体" w:eastAsia="宋体" w:hAnsi="宋体" w:cs="宋体" w:hint="eastAsia"/>
          <w:sz w:val="21"/>
          <w:szCs w:val="21"/>
        </w:rPr>
        <w:t>日，湖北大学物理与电子科学学院开展“以花为媒，遇见美好”女神节茶话会，</w:t>
      </w:r>
      <w:r>
        <w:rPr>
          <w:rFonts w:ascii="宋体" w:eastAsia="宋体" w:hAnsi="宋体" w:cs="宋体" w:hint="eastAsia"/>
          <w:sz w:val="21"/>
          <w:szCs w:val="21"/>
        </w:rPr>
        <w:t>15</w:t>
      </w:r>
      <w:r>
        <w:rPr>
          <w:rFonts w:ascii="宋体" w:eastAsia="宋体" w:hAnsi="宋体" w:cs="宋体" w:hint="eastAsia"/>
          <w:sz w:val="21"/>
          <w:szCs w:val="21"/>
        </w:rPr>
        <w:t>位女教师坐在一起插花、赏花、品茶、吃点心，</w:t>
      </w:r>
      <w:r>
        <w:rPr>
          <w:rFonts w:ascii="宋体" w:eastAsia="宋体" w:hAnsi="宋体" w:cs="宋体" w:hint="eastAsia"/>
          <w:sz w:val="21"/>
          <w:szCs w:val="21"/>
        </w:rPr>
        <w:t>学院女教授叶葱在茶话会上说。“我们大学女教师，不仅做得了科研，做得好教学，也是插花爱好者、防疫志愿者。”</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日，国际妇女节来临之际，新闻传播学院的女教师们收到了一份神秘礼物——由学院</w:t>
      </w:r>
      <w:r>
        <w:rPr>
          <w:rFonts w:ascii="宋体" w:eastAsia="宋体" w:hAnsi="宋体" w:cs="宋体" w:hint="eastAsia"/>
          <w:sz w:val="21"/>
          <w:szCs w:val="21"/>
        </w:rPr>
        <w:t>2020</w:t>
      </w:r>
      <w:r>
        <w:rPr>
          <w:rFonts w:ascii="宋体" w:eastAsia="宋体" w:hAnsi="宋体" w:cs="宋体" w:hint="eastAsia"/>
          <w:sz w:val="21"/>
          <w:szCs w:val="21"/>
        </w:rPr>
        <w:t>级的男生们亲手制作的手工小礼袋。为响应学校疫情防控的号召，学院办公室助理通过视频连线的方式传授制作要领，男生们在寝室一边看实时教学直播，一边有些笨拙地叠着丝巾，小心翼翼地缠在特制的礼物袋上，并缓缓粘上可爱的贴纸……青年学生的作品虽然稍显稚嫩，但认真的模样呈现出的都是满满的心意，这是来自新传人最深沉的爱与祝福。</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在一年一度的“三八国际妇女节”到来之际，生科院工会进行了“我给女神献鲜花”活动，为全院女教职工送上关心和问候，四位高大帅气的男神老师齐聚生科院一楼大厅，充当送花使者，为每一位前来上班的女老师献上献花，并真诚的道一句“节日快乐”，简单的话语传达了最真挚的情感，鲜艳的玫瑰花在老师灿烂的笑颜前显得格外美丽！</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在“三八”国际劳动妇女节来临之际，化学化工学院每一位女教职工都收到了学院工会精心准备的一束鲜花，玫瑰和向日葵的搭配代表女性对梦想、对生活的热爱，自信、坚定。学院领导在学院工作群为女教职工们</w:t>
      </w:r>
      <w:r>
        <w:rPr>
          <w:rFonts w:ascii="宋体" w:eastAsia="宋体" w:hAnsi="宋体" w:cs="宋体" w:hint="eastAsia"/>
          <w:sz w:val="21"/>
          <w:szCs w:val="21"/>
        </w:rPr>
        <w:t>送上节日祝福，充分肯定“半边天”在学院教学、科研、管理、服务等各个岗位上做出的成绩，感谢女教职工们为学院发展做出的贡献。</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日，正值第</w:t>
      </w:r>
      <w:r>
        <w:rPr>
          <w:rFonts w:ascii="宋体" w:eastAsia="宋体" w:hAnsi="宋体" w:cs="宋体" w:hint="eastAsia"/>
          <w:sz w:val="21"/>
          <w:szCs w:val="21"/>
        </w:rPr>
        <w:t>112</w:t>
      </w:r>
      <w:r>
        <w:rPr>
          <w:rFonts w:ascii="宋体" w:eastAsia="宋体" w:hAnsi="宋体" w:cs="宋体" w:hint="eastAsia"/>
          <w:sz w:val="21"/>
          <w:szCs w:val="21"/>
        </w:rPr>
        <w:t>个“三八国际妇女节“，艺术学院工会进行了“给女神们送上一份少女心的小礼物”等活动，为全院女教职工送上关心和问候。</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日下午，公共管理学院在三楼会议室举办庆“三八”女教职工座谈会。学院党委书记唐良敬、院长陈荣卓、副院长李荣娟、副院长张小进和女教职工代表欢聚一堂，共同庆祝国际劳动妇女节。</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日，材料科学与工程学院工会为展现女性教职工风采</w:t>
      </w:r>
      <w:r>
        <w:rPr>
          <w:rFonts w:ascii="宋体" w:eastAsia="宋体" w:hAnsi="宋体" w:cs="宋体" w:hint="eastAsia"/>
          <w:sz w:val="21"/>
          <w:szCs w:val="21"/>
        </w:rPr>
        <w:t>和学院的人文关怀，在学院二楼大厅为她们送上了祝福，学院的各位领导也出席了活动并带来了节日的问候。</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国际妇女节来临之际，文学院组织策划了“为全体女教职工送鲜花”活动。院党委书记万明明，院长张鹏飞，副院长刘继林、魏文杰将一束束鲜花送至女教师手中，万书记与张院长亲自手写祝福卡片为我院女教师庆贺节日。</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cstheme="minorBidi" w:hint="eastAsia"/>
          <w:kern w:val="2"/>
          <w:sz w:val="21"/>
          <w:szCs w:val="21"/>
        </w:rPr>
        <w:t>3</w:t>
      </w:r>
      <w:r>
        <w:rPr>
          <w:rFonts w:cstheme="minorBidi" w:hint="eastAsia"/>
          <w:kern w:val="2"/>
          <w:sz w:val="21"/>
          <w:szCs w:val="21"/>
        </w:rPr>
        <w:t>月</w:t>
      </w:r>
      <w:r>
        <w:rPr>
          <w:rFonts w:cstheme="minorBidi" w:hint="eastAsia"/>
          <w:kern w:val="2"/>
          <w:sz w:val="21"/>
          <w:szCs w:val="21"/>
        </w:rPr>
        <w:t>15</w:t>
      </w:r>
      <w:r>
        <w:rPr>
          <w:rFonts w:cstheme="minorBidi" w:hint="eastAsia"/>
          <w:kern w:val="2"/>
          <w:sz w:val="21"/>
          <w:szCs w:val="21"/>
        </w:rPr>
        <w:t>日上午，学校在行政楼</w:t>
      </w:r>
      <w:r>
        <w:rPr>
          <w:rFonts w:cstheme="minorBidi" w:hint="eastAsia"/>
          <w:kern w:val="2"/>
          <w:sz w:val="21"/>
          <w:szCs w:val="21"/>
        </w:rPr>
        <w:t>4</w:t>
      </w:r>
      <w:r>
        <w:rPr>
          <w:rFonts w:cstheme="minorBidi" w:hint="eastAsia"/>
          <w:kern w:val="2"/>
          <w:sz w:val="21"/>
          <w:szCs w:val="21"/>
        </w:rPr>
        <w:t>楼会议室召开校内周转房工作沟通会。校党委副书记祝欣，人事处、国有资产管理办公室、校工会负责人，各二级工会选派的周转房住户代表及资产评估公司代表参加会议。</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15</w:t>
      </w:r>
      <w:r>
        <w:rPr>
          <w:rFonts w:ascii="宋体" w:eastAsia="宋体" w:hAnsi="宋体" w:cs="宋体" w:hint="eastAsia"/>
          <w:sz w:val="21"/>
          <w:szCs w:val="21"/>
        </w:rPr>
        <w:t>日下午，</w:t>
      </w:r>
      <w:r>
        <w:rPr>
          <w:rFonts w:ascii="宋体" w:eastAsia="宋体" w:hAnsi="宋体" w:cs="宋体" w:hint="eastAsia"/>
          <w:sz w:val="21"/>
          <w:szCs w:val="21"/>
        </w:rPr>
        <w:t>学校召开八届三次教代会提案督办工作会。副校长、工会主席钱建国，校工会、第八届教代会提案督办委员会及八届三次教代会提案承办单位负责人参会。会议由校工会常务副主席焦颜成主持。钱建国强调教代会提案办理工作是教代会闭幕期间的一项常规性工作，学校党委对提案工作十分重视。针对八届三次教代会所立的夯实实验实践教育基础、关注青年教职工发展、改善幼儿园办学条件、美化校园环境四项提案，各承办单位要高度重视、抓紧落实、持续推进，采取切实可行的措施，积极回应教职工诉求，助力学校改革发展。</w:t>
      </w:r>
    </w:p>
    <w:p w:rsidR="00440860" w:rsidRDefault="00D36B7B">
      <w:pPr>
        <w:pStyle w:val="Style7"/>
        <w:rPr>
          <w:sz w:val="21"/>
          <w:szCs w:val="21"/>
        </w:rPr>
      </w:pPr>
      <w:r>
        <w:rPr>
          <w:sz w:val="21"/>
          <w:szCs w:val="21"/>
        </w:rPr>
        <w:t>窗体顶端</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16</w:t>
      </w:r>
      <w:r>
        <w:rPr>
          <w:rFonts w:ascii="宋体" w:eastAsia="宋体" w:hAnsi="宋体" w:cs="宋体" w:hint="eastAsia"/>
          <w:sz w:val="21"/>
          <w:szCs w:val="21"/>
        </w:rPr>
        <w:t>日下午，教职</w:t>
      </w:r>
      <w:r>
        <w:rPr>
          <w:rFonts w:ascii="宋体" w:eastAsia="宋体" w:hAnsi="宋体" w:cs="宋体" w:hint="eastAsia"/>
          <w:sz w:val="21"/>
          <w:szCs w:val="21"/>
        </w:rPr>
        <w:t>工篮球协会成立仪式在</w:t>
      </w:r>
      <w:r>
        <w:rPr>
          <w:rFonts w:ascii="宋体" w:eastAsia="宋体" w:hAnsi="宋体" w:cs="宋体" w:hint="eastAsia"/>
          <w:sz w:val="21"/>
          <w:szCs w:val="21"/>
        </w:rPr>
        <w:t>2</w:t>
      </w:r>
      <w:r>
        <w:rPr>
          <w:rFonts w:ascii="宋体" w:eastAsia="宋体" w:hAnsi="宋体" w:cs="宋体" w:hint="eastAsia"/>
          <w:sz w:val="21"/>
          <w:szCs w:val="21"/>
        </w:rPr>
        <w:t>号体育馆举行，校工会、学校相关部门及体育学院领导、教职工代表参加了仪式。校工会常务副主席焦颜成对协会的成立表示祝</w:t>
      </w:r>
      <w:r>
        <w:rPr>
          <w:rFonts w:ascii="宋体" w:eastAsia="宋体" w:hAnsi="宋体" w:cs="宋体" w:hint="eastAsia"/>
          <w:sz w:val="21"/>
          <w:szCs w:val="21"/>
        </w:rPr>
        <w:lastRenderedPageBreak/>
        <w:t>贺，他希望通过协会进一步推广普及群众性篮球运动，提高教职工篮球技战术水平，丰富广大教职工的业余文化生活；同时加强与兄弟院校的联系，增进友谊，扩大学校影响。</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22</w:t>
      </w:r>
      <w:r>
        <w:rPr>
          <w:rFonts w:ascii="宋体" w:eastAsia="宋体" w:hAnsi="宋体" w:cs="宋体" w:hint="eastAsia"/>
          <w:sz w:val="21"/>
          <w:szCs w:val="21"/>
        </w:rPr>
        <w:t>日下午，校工会党支部在综合楼八楼党员活动室开展</w:t>
      </w:r>
      <w:r>
        <w:rPr>
          <w:rFonts w:ascii="宋体" w:eastAsia="宋体" w:hAnsi="宋体" w:cs="宋体" w:hint="eastAsia"/>
          <w:sz w:val="21"/>
          <w:szCs w:val="21"/>
        </w:rPr>
        <w:t>2022</w:t>
      </w:r>
      <w:r>
        <w:rPr>
          <w:rFonts w:ascii="宋体" w:eastAsia="宋体" w:hAnsi="宋体" w:cs="宋体" w:hint="eastAsia"/>
          <w:sz w:val="21"/>
          <w:szCs w:val="21"/>
        </w:rPr>
        <w:t>年全国两会精神专题学习主题党日活动。校党委常委、副校长、工会主席钱建国及全体党员参加了本次活动，活动由校工会党支部书记焦颜成主持。</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29</w:t>
      </w:r>
      <w:r>
        <w:rPr>
          <w:rFonts w:ascii="宋体" w:eastAsia="宋体" w:hAnsi="宋体" w:cs="宋体" w:hint="eastAsia"/>
          <w:sz w:val="21"/>
          <w:szCs w:val="21"/>
        </w:rPr>
        <w:t>日下午，学校在综</w:t>
      </w:r>
      <w:r>
        <w:rPr>
          <w:rFonts w:ascii="宋体" w:eastAsia="宋体" w:hAnsi="宋体" w:cs="宋体" w:hint="eastAsia"/>
          <w:sz w:val="21"/>
          <w:szCs w:val="21"/>
        </w:rPr>
        <w:t>合楼八楼党员活动室召开第八届教代会执行委员会会议，校党委常委、副校长、工会主席、第八届教代会执行委员会主任钱建国主持会议，教代会执委会委员参加会议。</w:t>
      </w:r>
    </w:p>
    <w:p w:rsidR="00440860" w:rsidRDefault="00440860">
      <w:pPr>
        <w:pStyle w:val="a5"/>
        <w:widowControl/>
        <w:ind w:firstLineChars="200" w:firstLine="420"/>
        <w:jc w:val="both"/>
        <w:rPr>
          <w:rFonts w:ascii="宋体" w:eastAsia="宋体" w:hAnsi="宋体" w:cs="宋体"/>
          <w:sz w:val="21"/>
          <w:szCs w:val="21"/>
        </w:rPr>
      </w:pPr>
    </w:p>
    <w:p w:rsidR="00440860" w:rsidRDefault="00D36B7B">
      <w:pPr>
        <w:pStyle w:val="Style7"/>
        <w:rPr>
          <w:sz w:val="21"/>
          <w:szCs w:val="21"/>
        </w:rPr>
      </w:pPr>
      <w:r>
        <w:rPr>
          <w:sz w:val="21"/>
          <w:szCs w:val="21"/>
        </w:rPr>
        <w:t>窗体顶端</w:t>
      </w:r>
    </w:p>
    <w:p w:rsidR="00440860" w:rsidRDefault="00D36B7B">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四月</w:t>
      </w:r>
      <w:r>
        <w:rPr>
          <w:rStyle w:val="a6"/>
          <w:rFonts w:ascii="宋体" w:eastAsia="宋体" w:hAnsi="宋体" w:cs="宋体" w:hint="eastAsia"/>
          <w:sz w:val="21"/>
          <w:szCs w:val="21"/>
        </w:rPr>
        <w:t>:</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上午，为深化校园环境综合治理工作，进一步修订完善《湖北大学机动车管理办法（修订）》，学校在会议中心思齐厅向各二级单位工会主席征求教职工对《管理办法》的意见和建议。安全保卫处、校工会负责人出席会议。</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3</w:t>
      </w:r>
      <w:r>
        <w:rPr>
          <w:rFonts w:ascii="宋体" w:eastAsia="宋体" w:hAnsi="宋体" w:cs="宋体" w:hint="eastAsia"/>
          <w:sz w:val="21"/>
          <w:szCs w:val="21"/>
        </w:rPr>
        <w:t>日，湖北大学体育学院教师与其他学院教师展开以网球和足球为比赛内容的教师联赛。</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15</w:t>
      </w:r>
      <w:r>
        <w:rPr>
          <w:rFonts w:ascii="宋体" w:eastAsia="宋体" w:hAnsi="宋体" w:cs="宋体" w:hint="eastAsia"/>
          <w:sz w:val="21"/>
          <w:szCs w:val="21"/>
        </w:rPr>
        <w:t>日，校工会在综合楼八楼党员活动室召开工会工作会议，总结回顾</w:t>
      </w:r>
      <w:r>
        <w:rPr>
          <w:rFonts w:ascii="宋体" w:eastAsia="宋体" w:hAnsi="宋体" w:cs="宋体" w:hint="eastAsia"/>
          <w:sz w:val="21"/>
          <w:szCs w:val="21"/>
        </w:rPr>
        <w:t>2021</w:t>
      </w:r>
      <w:r>
        <w:rPr>
          <w:rFonts w:ascii="宋体" w:eastAsia="宋体" w:hAnsi="宋体" w:cs="宋体" w:hint="eastAsia"/>
          <w:sz w:val="21"/>
          <w:szCs w:val="21"/>
        </w:rPr>
        <w:t>年主要工作，对</w:t>
      </w:r>
      <w:r>
        <w:rPr>
          <w:rFonts w:ascii="宋体" w:eastAsia="宋体" w:hAnsi="宋体" w:cs="宋体" w:hint="eastAsia"/>
          <w:sz w:val="21"/>
          <w:szCs w:val="21"/>
        </w:rPr>
        <w:t>2022</w:t>
      </w:r>
      <w:r>
        <w:rPr>
          <w:rFonts w:ascii="宋体" w:eastAsia="宋体" w:hAnsi="宋体" w:cs="宋体" w:hint="eastAsia"/>
          <w:sz w:val="21"/>
          <w:szCs w:val="21"/>
        </w:rPr>
        <w:t>年重点工作进行布置。校工会和二级工会负责人参加会议。党支部组织全体党员前往武汉红色教育基地二七纪念馆参观学习，寻访红色足迹，感悟革命精神。校党委常委、副校长、工会主席钱建国参加本次活动。</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下午，师范学院第一届教职工大会暨工会会员大会第一次会议在学院二楼报告厅顺利召开。校工会副主席贺一红出席会议并致辞，师范学院全体教职工参加会议，副院长李兰兰、学院党委副书记刘琳琳主持会议。</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26</w:t>
      </w:r>
      <w:r>
        <w:rPr>
          <w:rFonts w:ascii="宋体" w:eastAsia="宋体" w:hAnsi="宋体" w:cs="宋体" w:hint="eastAsia"/>
          <w:sz w:val="21"/>
          <w:szCs w:val="21"/>
        </w:rPr>
        <w:t>日下午</w:t>
      </w:r>
      <w:r>
        <w:rPr>
          <w:rFonts w:ascii="宋体" w:eastAsia="宋体" w:hAnsi="宋体" w:cs="宋体" w:hint="eastAsia"/>
          <w:sz w:val="21"/>
          <w:szCs w:val="21"/>
        </w:rPr>
        <w:t>，校工会党支部开展</w:t>
      </w:r>
      <w:r>
        <w:rPr>
          <w:rFonts w:ascii="宋体" w:eastAsia="宋体" w:hAnsi="宋体" w:cs="宋体" w:hint="eastAsia"/>
          <w:sz w:val="21"/>
          <w:szCs w:val="21"/>
        </w:rPr>
        <w:t>4</w:t>
      </w:r>
      <w:r>
        <w:rPr>
          <w:rFonts w:ascii="宋体" w:eastAsia="宋体" w:hAnsi="宋体" w:cs="宋体" w:hint="eastAsia"/>
          <w:sz w:val="21"/>
          <w:szCs w:val="21"/>
        </w:rPr>
        <w:t>月份主题党日活动，在校党委常委、副校长、工会主席钱建国带领下，全体党员到学校</w:t>
      </w:r>
      <w:r>
        <w:rPr>
          <w:rFonts w:ascii="宋体" w:eastAsia="宋体" w:hAnsi="宋体" w:cs="宋体" w:hint="eastAsia"/>
          <w:sz w:val="21"/>
          <w:szCs w:val="21"/>
        </w:rPr>
        <w:t>1</w:t>
      </w:r>
      <w:r>
        <w:rPr>
          <w:rFonts w:ascii="宋体" w:eastAsia="宋体" w:hAnsi="宋体" w:cs="宋体" w:hint="eastAsia"/>
          <w:sz w:val="21"/>
          <w:szCs w:val="21"/>
        </w:rPr>
        <w:t>号体育场、逸夫楼、艺术学院旁三个核酸检测点慰问参加核酸检测工作的教职工志愿者和校医院医护人员</w:t>
      </w:r>
      <w:r>
        <w:rPr>
          <w:rFonts w:ascii="宋体" w:eastAsia="宋体" w:hAnsi="宋体" w:cs="宋体" w:hint="eastAsia"/>
          <w:sz w:val="21"/>
          <w:szCs w:val="21"/>
        </w:rPr>
        <w:t>。</w:t>
      </w:r>
      <w:r>
        <w:rPr>
          <w:rFonts w:ascii="宋体" w:eastAsia="宋体" w:hAnsi="宋体" w:cs="宋体" w:hint="eastAsia"/>
          <w:sz w:val="21"/>
          <w:szCs w:val="21"/>
        </w:rPr>
        <w:t>慰问活动后，校工会全体党员在综合楼八楼党员活动室开展集中学习，先后学习了习近平关于总体国家安全观、安全生产的重要论述和习近平关于全过程人民民主的论述等学习材料。</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28</w:t>
      </w:r>
      <w:r>
        <w:rPr>
          <w:rFonts w:ascii="宋体" w:eastAsia="宋体" w:hAnsi="宋体" w:cs="宋体" w:hint="eastAsia"/>
          <w:sz w:val="21"/>
          <w:szCs w:val="21"/>
        </w:rPr>
        <w:t>日，我校公共管理学院李荣娟教授荣获</w:t>
      </w:r>
      <w:r>
        <w:rPr>
          <w:rFonts w:ascii="宋体" w:eastAsia="宋体" w:hAnsi="宋体" w:cs="宋体" w:hint="eastAsia"/>
          <w:sz w:val="21"/>
          <w:szCs w:val="21"/>
        </w:rPr>
        <w:t>2022</w:t>
      </w:r>
      <w:r>
        <w:rPr>
          <w:rFonts w:ascii="宋体" w:eastAsia="宋体" w:hAnsi="宋体" w:cs="宋体" w:hint="eastAsia"/>
          <w:sz w:val="21"/>
          <w:szCs w:val="21"/>
        </w:rPr>
        <w:t>年“全国五一劳动奖章”，作为湖北省代表参加全国庆祝“五一”国际劳动节暨全国五一劳动奖和全国工人先锋号表彰视频会议，受到湖北省委常委、省总工会主席尔肯江·吐拉洪的亲切接见。</w:t>
      </w:r>
    </w:p>
    <w:p w:rsidR="00440860" w:rsidRDefault="00440860">
      <w:pPr>
        <w:pStyle w:val="a5"/>
        <w:widowControl/>
        <w:ind w:firstLineChars="200" w:firstLine="420"/>
        <w:jc w:val="both"/>
        <w:rPr>
          <w:rFonts w:ascii="宋体" w:eastAsia="宋体" w:hAnsi="宋体" w:cs="宋体"/>
          <w:sz w:val="21"/>
          <w:szCs w:val="21"/>
        </w:rPr>
      </w:pPr>
    </w:p>
    <w:p w:rsidR="00440860" w:rsidRDefault="00D36B7B">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五月：</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日下午，湖北大学工会主办、师范学院承办的教职工心理健康服务活动正式在数统学院</w:t>
      </w:r>
      <w:r>
        <w:rPr>
          <w:rFonts w:ascii="宋体" w:eastAsia="宋体" w:hAnsi="宋体" w:cs="宋体" w:hint="eastAsia"/>
          <w:sz w:val="21"/>
          <w:szCs w:val="21"/>
        </w:rPr>
        <w:t>8</w:t>
      </w:r>
      <w:r>
        <w:rPr>
          <w:rFonts w:ascii="宋体" w:eastAsia="宋体" w:hAnsi="宋体" w:cs="宋体" w:hint="eastAsia"/>
          <w:sz w:val="21"/>
          <w:szCs w:val="21"/>
        </w:rPr>
        <w:t>楼报告厅开启。校工会常务副主席焦颜成、师范学院党委书记邵士权出席了启动仪式并讲话。第一期活动由湖北大学第十一届工会青年工作委员会、师范学院工会、师范学院教工第三党支部、师范学院心理学系联合承</w:t>
      </w:r>
      <w:r>
        <w:rPr>
          <w:rFonts w:ascii="宋体" w:eastAsia="宋体" w:hAnsi="宋体" w:cs="宋体" w:hint="eastAsia"/>
          <w:sz w:val="21"/>
          <w:szCs w:val="21"/>
        </w:rPr>
        <w:t>办。青委员会主任张丽娜主持此次活动。</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日下午，通识学院工会组织</w:t>
      </w:r>
      <w:r>
        <w:rPr>
          <w:rFonts w:ascii="宋体" w:eastAsia="宋体" w:hAnsi="宋体" w:cs="宋体" w:hint="eastAsia"/>
          <w:sz w:val="21"/>
          <w:szCs w:val="21"/>
        </w:rPr>
        <w:t>60</w:t>
      </w:r>
      <w:r>
        <w:rPr>
          <w:rFonts w:ascii="宋体" w:eastAsia="宋体" w:hAnsi="宋体" w:cs="宋体" w:hint="eastAsia"/>
          <w:sz w:val="21"/>
          <w:szCs w:val="21"/>
        </w:rPr>
        <w:t>余名教职工和学生参加首届教职工风筝节。</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日下午，文学院工会组织了举行了“浓浓师生情，沙湖健步行”活动。本次活动以“健康、快乐、团结、友爱”为主题，文学院院长张鹏飞、副书记余澜、副院长邱庆山、魏文杰、工会主席彭安湘等</w:t>
      </w:r>
      <w:r>
        <w:rPr>
          <w:rFonts w:ascii="宋体" w:eastAsia="宋体" w:hAnsi="宋体" w:cs="宋体" w:hint="eastAsia"/>
          <w:sz w:val="21"/>
          <w:szCs w:val="21"/>
        </w:rPr>
        <w:t>30</w:t>
      </w:r>
      <w:r>
        <w:rPr>
          <w:rFonts w:ascii="宋体" w:eastAsia="宋体" w:hAnsi="宋体" w:cs="宋体" w:hint="eastAsia"/>
          <w:sz w:val="21"/>
          <w:szCs w:val="21"/>
        </w:rPr>
        <w:t>余名学院教职工及</w:t>
      </w:r>
      <w:r>
        <w:rPr>
          <w:rFonts w:ascii="宋体" w:eastAsia="宋体" w:hAnsi="宋体" w:cs="宋体" w:hint="eastAsia"/>
          <w:sz w:val="21"/>
          <w:szCs w:val="21"/>
        </w:rPr>
        <w:t>20</w:t>
      </w:r>
      <w:r>
        <w:rPr>
          <w:rFonts w:ascii="宋体" w:eastAsia="宋体" w:hAnsi="宋体" w:cs="宋体" w:hint="eastAsia"/>
          <w:sz w:val="21"/>
          <w:szCs w:val="21"/>
        </w:rPr>
        <w:t>余名</w:t>
      </w:r>
      <w:r>
        <w:rPr>
          <w:rFonts w:ascii="宋体" w:eastAsia="宋体" w:hAnsi="宋体" w:cs="宋体" w:hint="eastAsia"/>
          <w:sz w:val="21"/>
          <w:szCs w:val="21"/>
        </w:rPr>
        <w:t>2022</w:t>
      </w:r>
      <w:r>
        <w:rPr>
          <w:rFonts w:ascii="宋体" w:eastAsia="宋体" w:hAnsi="宋体" w:cs="宋体" w:hint="eastAsia"/>
          <w:sz w:val="21"/>
          <w:szCs w:val="21"/>
        </w:rPr>
        <w:t>届本科毕业生代表参加活动。</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日，学校在</w:t>
      </w:r>
      <w:r>
        <w:rPr>
          <w:rFonts w:ascii="宋体" w:eastAsia="宋体" w:hAnsi="宋体" w:cs="宋体" w:hint="eastAsia"/>
          <w:sz w:val="21"/>
          <w:szCs w:val="21"/>
        </w:rPr>
        <w:t>1</w:t>
      </w:r>
      <w:r>
        <w:rPr>
          <w:rFonts w:ascii="宋体" w:eastAsia="宋体" w:hAnsi="宋体" w:cs="宋体" w:hint="eastAsia"/>
          <w:sz w:val="21"/>
          <w:szCs w:val="21"/>
        </w:rPr>
        <w:t>号体育馆举行教职工羽毛球团体比赛颁奖仪式，校党委常委、副校长、工会主席钱建国出席仪式为获奖代表队颁奖。来自全校各二级工会的</w:t>
      </w:r>
      <w:r>
        <w:rPr>
          <w:rFonts w:ascii="宋体" w:eastAsia="宋体" w:hAnsi="宋体" w:cs="宋体" w:hint="eastAsia"/>
          <w:sz w:val="21"/>
          <w:szCs w:val="21"/>
        </w:rPr>
        <w:t>24</w:t>
      </w:r>
      <w:r>
        <w:rPr>
          <w:rFonts w:ascii="宋体" w:eastAsia="宋体" w:hAnsi="宋体" w:cs="宋体" w:hint="eastAsia"/>
          <w:sz w:val="21"/>
          <w:szCs w:val="21"/>
        </w:rPr>
        <w:t>支代表队</w:t>
      </w:r>
      <w:r>
        <w:rPr>
          <w:rFonts w:ascii="宋体" w:eastAsia="宋体" w:hAnsi="宋体" w:cs="宋体" w:hint="eastAsia"/>
          <w:sz w:val="21"/>
          <w:szCs w:val="21"/>
        </w:rPr>
        <w:t>330</w:t>
      </w:r>
      <w:r>
        <w:rPr>
          <w:rFonts w:ascii="宋体" w:eastAsia="宋体" w:hAnsi="宋体" w:cs="宋体" w:hint="eastAsia"/>
          <w:sz w:val="21"/>
          <w:szCs w:val="21"/>
        </w:rPr>
        <w:t>余名教职工参加了比赛。</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29</w:t>
      </w:r>
      <w:r>
        <w:rPr>
          <w:rFonts w:ascii="宋体" w:eastAsia="宋体" w:hAnsi="宋体" w:cs="宋体" w:hint="eastAsia"/>
          <w:sz w:val="21"/>
          <w:szCs w:val="21"/>
        </w:rPr>
        <w:t>日上午</w:t>
      </w:r>
      <w:r>
        <w:rPr>
          <w:rFonts w:ascii="宋体" w:eastAsia="宋体" w:hAnsi="宋体" w:cs="宋体" w:hint="eastAsia"/>
          <w:sz w:val="21"/>
          <w:szCs w:val="21"/>
        </w:rPr>
        <w:t>，</w:t>
      </w:r>
      <w:r>
        <w:rPr>
          <w:rFonts w:ascii="宋体" w:eastAsia="宋体" w:hAnsi="宋体" w:cs="宋体" w:hint="eastAsia"/>
          <w:sz w:val="21"/>
          <w:szCs w:val="21"/>
        </w:rPr>
        <w:t>为了增进院内教职工友谊，提升大家的体育运动热情，物理与电子科学学院工会组织了院内教职工篮球友谊赛，同时邀请了热爱篮球的部分院友参赛。比赛在二号体育馆举行，由电科代表队对阵物理微光行政联队，院党委书记柳菁和院长周斌分别担任两队领队。</w:t>
      </w:r>
    </w:p>
    <w:p w:rsidR="00440860" w:rsidRDefault="00440860">
      <w:pPr>
        <w:pStyle w:val="a5"/>
        <w:widowControl/>
        <w:ind w:firstLineChars="200" w:firstLine="420"/>
        <w:jc w:val="both"/>
        <w:rPr>
          <w:rFonts w:ascii="宋体" w:eastAsia="宋体" w:hAnsi="宋体" w:cs="宋体"/>
          <w:sz w:val="21"/>
          <w:szCs w:val="21"/>
        </w:rPr>
      </w:pPr>
    </w:p>
    <w:p w:rsidR="00440860" w:rsidRDefault="00D36B7B">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六月：</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22</w:t>
      </w:r>
      <w:r>
        <w:rPr>
          <w:rFonts w:ascii="宋体" w:eastAsia="宋体" w:hAnsi="宋体" w:cs="宋体" w:hint="eastAsia"/>
          <w:sz w:val="21"/>
          <w:szCs w:val="21"/>
        </w:rPr>
        <w:t>日至</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10</w:t>
      </w:r>
      <w:r>
        <w:rPr>
          <w:rFonts w:ascii="宋体" w:eastAsia="宋体" w:hAnsi="宋体" w:cs="宋体" w:hint="eastAsia"/>
          <w:sz w:val="21"/>
          <w:szCs w:val="21"/>
        </w:rPr>
        <w:t>日，在校工会的动员、组织和指导下，我校参与核酸检测登记志愿服务的教职工达到</w:t>
      </w:r>
      <w:r>
        <w:rPr>
          <w:rFonts w:ascii="宋体" w:eastAsia="宋体" w:hAnsi="宋体" w:cs="宋体" w:hint="eastAsia"/>
          <w:sz w:val="21"/>
          <w:szCs w:val="21"/>
        </w:rPr>
        <w:t>407</w:t>
      </w:r>
      <w:r>
        <w:rPr>
          <w:rFonts w:ascii="宋体" w:eastAsia="宋体" w:hAnsi="宋体" w:cs="宋体" w:hint="eastAsia"/>
          <w:sz w:val="21"/>
          <w:szCs w:val="21"/>
        </w:rPr>
        <w:t>人次，累计总时长达</w:t>
      </w:r>
      <w:r>
        <w:rPr>
          <w:rFonts w:ascii="宋体" w:eastAsia="宋体" w:hAnsi="宋体" w:cs="宋体" w:hint="eastAsia"/>
          <w:sz w:val="21"/>
          <w:szCs w:val="21"/>
        </w:rPr>
        <w:t>2126</w:t>
      </w:r>
      <w:r>
        <w:rPr>
          <w:rFonts w:ascii="宋体" w:eastAsia="宋体" w:hAnsi="宋体" w:cs="宋体" w:hint="eastAsia"/>
          <w:sz w:val="21"/>
          <w:szCs w:val="21"/>
        </w:rPr>
        <w:t>小时，服务师生达</w:t>
      </w:r>
      <w:r>
        <w:rPr>
          <w:rFonts w:ascii="宋体" w:eastAsia="宋体" w:hAnsi="宋体" w:cs="宋体" w:hint="eastAsia"/>
          <w:sz w:val="21"/>
          <w:szCs w:val="21"/>
        </w:rPr>
        <w:t>340097</w:t>
      </w:r>
      <w:r>
        <w:rPr>
          <w:rFonts w:ascii="宋体" w:eastAsia="宋体" w:hAnsi="宋体" w:cs="宋体" w:hint="eastAsia"/>
          <w:sz w:val="21"/>
          <w:szCs w:val="21"/>
        </w:rPr>
        <w:t>人次，顺利地完成全校</w:t>
      </w:r>
      <w:r>
        <w:rPr>
          <w:rFonts w:ascii="宋体" w:eastAsia="宋体" w:hAnsi="宋体" w:cs="宋体" w:hint="eastAsia"/>
          <w:sz w:val="21"/>
          <w:szCs w:val="21"/>
        </w:rPr>
        <w:t>20</w:t>
      </w:r>
      <w:r>
        <w:rPr>
          <w:rFonts w:ascii="宋体" w:eastAsia="宋体" w:hAnsi="宋体" w:cs="宋体" w:hint="eastAsia"/>
          <w:sz w:val="21"/>
          <w:szCs w:val="21"/>
        </w:rPr>
        <w:t>轮核酸检测信息登记任务。</w:t>
      </w:r>
      <w:bookmarkStart w:id="0" w:name="_GoBack"/>
      <w:bookmarkEnd w:id="0"/>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22</w:t>
      </w:r>
      <w:r>
        <w:rPr>
          <w:rFonts w:ascii="宋体" w:eastAsia="宋体" w:hAnsi="宋体" w:cs="宋体" w:hint="eastAsia"/>
          <w:sz w:val="21"/>
          <w:szCs w:val="21"/>
        </w:rPr>
        <w:t>日，计算机与信息工程学院第二届教代会暨工代会第一次会议在学院</w:t>
      </w:r>
      <w:r>
        <w:rPr>
          <w:rFonts w:ascii="宋体" w:eastAsia="宋体" w:hAnsi="宋体" w:cs="宋体" w:hint="eastAsia"/>
          <w:sz w:val="21"/>
          <w:szCs w:val="21"/>
        </w:rPr>
        <w:t>102</w:t>
      </w:r>
      <w:r>
        <w:rPr>
          <w:rFonts w:ascii="宋体" w:eastAsia="宋体" w:hAnsi="宋体" w:cs="宋体" w:hint="eastAsia"/>
          <w:sz w:val="21"/>
          <w:szCs w:val="21"/>
        </w:rPr>
        <w:t>会议室举行，学院</w:t>
      </w:r>
      <w:r>
        <w:rPr>
          <w:rFonts w:ascii="宋体" w:eastAsia="宋体" w:hAnsi="宋体" w:cs="宋体" w:hint="eastAsia"/>
          <w:sz w:val="21"/>
          <w:szCs w:val="21"/>
        </w:rPr>
        <w:t>66</w:t>
      </w:r>
      <w:r>
        <w:rPr>
          <w:rFonts w:ascii="宋体" w:eastAsia="宋体" w:hAnsi="宋体" w:cs="宋体" w:hint="eastAsia"/>
          <w:sz w:val="21"/>
          <w:szCs w:val="21"/>
        </w:rPr>
        <w:t>名正式代表，以及特邀代表、列席代表等参加会议。校党委常委、副校长艾青松，校工会副主席杜朝晖参加开幕式。</w:t>
      </w:r>
    </w:p>
    <w:p w:rsidR="00440860" w:rsidRDefault="00440860">
      <w:pPr>
        <w:pStyle w:val="a5"/>
        <w:widowControl/>
        <w:ind w:firstLineChars="200" w:firstLine="420"/>
        <w:jc w:val="both"/>
        <w:rPr>
          <w:rFonts w:ascii="宋体" w:eastAsia="宋体" w:hAnsi="宋体" w:cs="宋体"/>
          <w:sz w:val="21"/>
          <w:szCs w:val="21"/>
        </w:rPr>
      </w:pPr>
    </w:p>
    <w:p w:rsidR="00440860" w:rsidRDefault="00D36B7B">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八月：</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8</w:t>
      </w:r>
      <w:r>
        <w:rPr>
          <w:rFonts w:ascii="宋体" w:eastAsia="宋体" w:hAnsi="宋体" w:cs="宋体" w:hint="eastAsia"/>
          <w:sz w:val="21"/>
          <w:szCs w:val="21"/>
        </w:rPr>
        <w:t>月</w:t>
      </w:r>
      <w:r>
        <w:rPr>
          <w:rFonts w:ascii="宋体" w:eastAsia="宋体" w:hAnsi="宋体" w:cs="宋体" w:hint="eastAsia"/>
          <w:sz w:val="21"/>
          <w:szCs w:val="21"/>
        </w:rPr>
        <w:t>24</w:t>
      </w:r>
      <w:r>
        <w:rPr>
          <w:rFonts w:ascii="宋体" w:eastAsia="宋体" w:hAnsi="宋体" w:cs="宋体" w:hint="eastAsia"/>
          <w:sz w:val="21"/>
          <w:szCs w:val="21"/>
        </w:rPr>
        <w:t>日</w:t>
      </w:r>
      <w:r>
        <w:rPr>
          <w:rFonts w:ascii="宋体" w:eastAsia="宋体" w:hAnsi="宋体" w:cs="宋体" w:hint="eastAsia"/>
          <w:sz w:val="21"/>
          <w:szCs w:val="21"/>
        </w:rPr>
        <w:t>-26</w:t>
      </w:r>
      <w:r>
        <w:rPr>
          <w:rFonts w:ascii="宋体" w:eastAsia="宋体" w:hAnsi="宋体" w:cs="宋体" w:hint="eastAsia"/>
          <w:sz w:val="21"/>
          <w:szCs w:val="21"/>
        </w:rPr>
        <w:t>日，我校</w:t>
      </w:r>
      <w:r>
        <w:rPr>
          <w:rFonts w:ascii="宋体" w:eastAsia="宋体" w:hAnsi="宋体" w:cs="宋体" w:hint="eastAsia"/>
          <w:sz w:val="21"/>
          <w:szCs w:val="21"/>
        </w:rPr>
        <w:t>5</w:t>
      </w:r>
      <w:r>
        <w:rPr>
          <w:rFonts w:ascii="宋体" w:eastAsia="宋体" w:hAnsi="宋体" w:cs="宋体" w:hint="eastAsia"/>
          <w:sz w:val="21"/>
          <w:szCs w:val="21"/>
        </w:rPr>
        <w:t>位青年教师参加湖北省第八届高校青年教师教学竞赛全部获奖，参赛成绩位居全省高校前列。外国语学院谢雅和获外语组（英语）一等奖，新闻传播学院陈天依、化学化工学院张驰分获文史组、理科组二等奖，物理与电子科学学院董文静、马克思主义学院卢瑶分获工科组、思政组三等奖，湖北大学</w:t>
      </w:r>
      <w:r>
        <w:rPr>
          <w:rFonts w:ascii="宋体" w:eastAsia="宋体" w:hAnsi="宋体" w:cs="宋体" w:hint="eastAsia"/>
          <w:sz w:val="21"/>
          <w:szCs w:val="21"/>
        </w:rPr>
        <w:t>工会获“优秀组织奖”。</w:t>
      </w:r>
    </w:p>
    <w:p w:rsidR="00440860" w:rsidRDefault="00440860">
      <w:pPr>
        <w:pStyle w:val="a5"/>
        <w:widowControl/>
        <w:ind w:firstLineChars="200" w:firstLine="420"/>
        <w:jc w:val="both"/>
        <w:rPr>
          <w:rFonts w:ascii="宋体" w:eastAsia="宋体" w:hAnsi="宋体" w:cs="宋体"/>
          <w:sz w:val="21"/>
          <w:szCs w:val="21"/>
        </w:rPr>
      </w:pPr>
    </w:p>
    <w:p w:rsidR="00440860" w:rsidRDefault="00D36B7B">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九月：</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日，校工会在会议中心思齐厅召开座谈会，向各二级单位工会主席、福利委员征集福利相关工作的意见和建议。校工会常务副主席焦颜成主持会议。</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日上午，校工会党支部在综合楼八楼党员活动室组织开展《习近平谈治国理政》第四卷学习研讨活动，校党委常委、副校长、工会主席钱建国及支部全体党员参加，支部书记焦颜成主持。</w:t>
      </w:r>
    </w:p>
    <w:p w:rsidR="00440860" w:rsidRDefault="00440860">
      <w:pPr>
        <w:pStyle w:val="a5"/>
        <w:widowControl/>
        <w:ind w:firstLineChars="200" w:firstLine="420"/>
        <w:jc w:val="both"/>
        <w:rPr>
          <w:rFonts w:ascii="宋体" w:eastAsia="宋体" w:hAnsi="宋体" w:cs="宋体"/>
          <w:sz w:val="21"/>
          <w:szCs w:val="21"/>
        </w:rPr>
      </w:pPr>
    </w:p>
    <w:p w:rsidR="00440860" w:rsidRDefault="00D36B7B">
      <w:pPr>
        <w:pStyle w:val="a5"/>
        <w:widowControl/>
        <w:jc w:val="both"/>
        <w:rPr>
          <w:rFonts w:ascii="宋体" w:eastAsia="宋体" w:hAnsi="宋体" w:cs="宋体"/>
          <w:sz w:val="21"/>
          <w:szCs w:val="21"/>
        </w:rPr>
      </w:pPr>
      <w:r>
        <w:rPr>
          <w:rStyle w:val="a6"/>
          <w:rFonts w:ascii="宋体" w:eastAsia="宋体" w:hAnsi="宋体" w:cs="宋体" w:hint="eastAsia"/>
          <w:sz w:val="21"/>
          <w:szCs w:val="21"/>
        </w:rPr>
        <w:t>十月：</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16</w:t>
      </w:r>
      <w:r>
        <w:rPr>
          <w:rFonts w:ascii="宋体" w:eastAsia="宋体" w:hAnsi="宋体" w:cs="宋体" w:hint="eastAsia"/>
          <w:sz w:val="21"/>
          <w:szCs w:val="21"/>
        </w:rPr>
        <w:t>日，</w:t>
      </w:r>
      <w:r>
        <w:rPr>
          <w:rFonts w:ascii="宋体" w:eastAsia="宋体" w:hAnsi="宋体" w:cs="宋体" w:hint="eastAsia"/>
          <w:sz w:val="21"/>
          <w:szCs w:val="21"/>
        </w:rPr>
        <w:t>2022</w:t>
      </w:r>
      <w:r>
        <w:rPr>
          <w:rFonts w:ascii="宋体" w:eastAsia="宋体" w:hAnsi="宋体" w:cs="宋体" w:hint="eastAsia"/>
          <w:sz w:val="21"/>
          <w:szCs w:val="21"/>
        </w:rPr>
        <w:t>年湖北大学教职工乒乓球比赛经过一天半的激烈角逐圆满结束。来自全校各单位教职工和离退休老同志共</w:t>
      </w:r>
      <w:r>
        <w:rPr>
          <w:rFonts w:ascii="宋体" w:eastAsia="宋体" w:hAnsi="宋体" w:cs="宋体" w:hint="eastAsia"/>
          <w:sz w:val="21"/>
          <w:szCs w:val="21"/>
        </w:rPr>
        <w:t>25</w:t>
      </w:r>
      <w:r>
        <w:rPr>
          <w:rFonts w:ascii="宋体" w:eastAsia="宋体" w:hAnsi="宋体" w:cs="宋体" w:hint="eastAsia"/>
          <w:sz w:val="21"/>
          <w:szCs w:val="21"/>
        </w:rPr>
        <w:t>个代表队</w:t>
      </w:r>
      <w:r>
        <w:rPr>
          <w:rFonts w:ascii="宋体" w:eastAsia="宋体" w:hAnsi="宋体" w:cs="宋体" w:hint="eastAsia"/>
          <w:sz w:val="21"/>
          <w:szCs w:val="21"/>
        </w:rPr>
        <w:t>200</w:t>
      </w:r>
      <w:r>
        <w:rPr>
          <w:rFonts w:ascii="宋体" w:eastAsia="宋体" w:hAnsi="宋体" w:cs="宋体" w:hint="eastAsia"/>
          <w:sz w:val="21"/>
          <w:szCs w:val="21"/>
        </w:rPr>
        <w:t>余名队员进行了比赛。校领导刘建平、蒋涛、钱建国及相关职能部门领导出席开幕式并参加了比赛。</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26</w:t>
      </w:r>
      <w:r>
        <w:rPr>
          <w:rFonts w:ascii="宋体" w:eastAsia="宋体" w:hAnsi="宋体" w:cs="宋体" w:hint="eastAsia"/>
          <w:sz w:val="21"/>
          <w:szCs w:val="21"/>
        </w:rPr>
        <w:t>日上午，校工会党支部在综合楼八楼党员活动室开展主题党日活动，传达学习党的二十大精神。校党委常委、副校长、工会主席钱建国及支部全体党员参加，支部书记焦颜成主持本次活动。</w:t>
      </w:r>
    </w:p>
    <w:p w:rsidR="00440860" w:rsidRDefault="00440860">
      <w:pPr>
        <w:pStyle w:val="a5"/>
        <w:widowControl/>
        <w:ind w:firstLineChars="200" w:firstLine="420"/>
        <w:jc w:val="both"/>
        <w:rPr>
          <w:rFonts w:ascii="宋体" w:eastAsia="宋体" w:hAnsi="宋体" w:cs="宋体"/>
          <w:sz w:val="21"/>
          <w:szCs w:val="21"/>
        </w:rPr>
      </w:pPr>
    </w:p>
    <w:p w:rsidR="00440860" w:rsidRDefault="00D36B7B">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十一月：</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2</w:t>
      </w:r>
      <w:r>
        <w:rPr>
          <w:rFonts w:ascii="宋体" w:eastAsia="宋体" w:hAnsi="宋体" w:cs="宋体" w:hint="eastAsia"/>
          <w:sz w:val="21"/>
          <w:szCs w:val="21"/>
        </w:rPr>
        <w:t>日上午，学校在综合楼八楼党员活动室召开八届三次教代会提案督办落实会，督促各项提案的落实。校党委常委、副校长、工会主席钱建国，校工会、第八届教代会提案督办委员会、提案各承办单位负责人等参加会议。</w:t>
      </w:r>
    </w:p>
    <w:p w:rsidR="00440860" w:rsidRDefault="00D36B7B">
      <w:pPr>
        <w:pStyle w:val="Style7"/>
        <w:rPr>
          <w:sz w:val="21"/>
          <w:szCs w:val="21"/>
        </w:rPr>
      </w:pPr>
      <w:r>
        <w:rPr>
          <w:sz w:val="21"/>
          <w:szCs w:val="21"/>
        </w:rPr>
        <w:t>窗体顶端</w:t>
      </w:r>
    </w:p>
    <w:p w:rsidR="00440860" w:rsidRDefault="00D36B7B">
      <w:pPr>
        <w:pStyle w:val="Style7"/>
        <w:rPr>
          <w:sz w:val="21"/>
          <w:szCs w:val="21"/>
        </w:rPr>
      </w:pPr>
      <w:r>
        <w:rPr>
          <w:sz w:val="21"/>
          <w:szCs w:val="21"/>
        </w:rPr>
        <w:t>窗体顶端</w:t>
      </w:r>
    </w:p>
    <w:p w:rsidR="00440860" w:rsidRDefault="00440860">
      <w:pPr>
        <w:pStyle w:val="a5"/>
        <w:widowControl/>
        <w:jc w:val="both"/>
        <w:rPr>
          <w:rFonts w:ascii="宋体" w:eastAsia="宋体" w:hAnsi="宋体" w:cs="宋体"/>
          <w:sz w:val="21"/>
          <w:szCs w:val="21"/>
        </w:rPr>
      </w:pPr>
    </w:p>
    <w:p w:rsidR="00440860" w:rsidRDefault="00D36B7B">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十二月：</w:t>
      </w:r>
    </w:p>
    <w:p w:rsidR="00440860" w:rsidRDefault="00D36B7B">
      <w:pPr>
        <w:pStyle w:val="Style7"/>
        <w:rPr>
          <w:sz w:val="21"/>
          <w:szCs w:val="21"/>
        </w:rPr>
      </w:pPr>
      <w:r>
        <w:rPr>
          <w:sz w:val="21"/>
          <w:szCs w:val="21"/>
        </w:rPr>
        <w:t>窗体顶端</w:t>
      </w:r>
    </w:p>
    <w:p w:rsidR="00440860" w:rsidRDefault="00D36B7B">
      <w:pPr>
        <w:pStyle w:val="Style7"/>
        <w:rPr>
          <w:sz w:val="21"/>
          <w:szCs w:val="21"/>
        </w:rPr>
      </w:pPr>
      <w:r>
        <w:rPr>
          <w:sz w:val="21"/>
          <w:szCs w:val="21"/>
        </w:rPr>
        <w:t>窗体顶端</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学校在综合楼八楼党员活动室召开第八届教代会执行委员会三次会议，审议通过《湖北大学章程修订案（草案）》。校党委常委、副校长、工会主席、第八届教代会执行委员会主任钱建国主持会议，教代会执委会委员等参加会议。</w:t>
      </w:r>
    </w:p>
    <w:p w:rsidR="00440860" w:rsidRDefault="00D36B7B">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11</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近日，湖北省教科文卫体</w:t>
      </w:r>
      <w:r>
        <w:rPr>
          <w:rFonts w:ascii="宋体" w:eastAsia="宋体" w:hAnsi="宋体" w:cs="宋体" w:hint="eastAsia"/>
          <w:sz w:val="21"/>
          <w:szCs w:val="21"/>
        </w:rPr>
        <w:t>工会下发《关于</w:t>
      </w:r>
      <w:r>
        <w:rPr>
          <w:rFonts w:ascii="宋体" w:eastAsia="宋体" w:hAnsi="宋体" w:cs="宋体" w:hint="eastAsia"/>
          <w:sz w:val="21"/>
          <w:szCs w:val="21"/>
        </w:rPr>
        <w:t>2022</w:t>
      </w:r>
      <w:r>
        <w:rPr>
          <w:rFonts w:ascii="宋体" w:eastAsia="宋体" w:hAnsi="宋体" w:cs="宋体" w:hint="eastAsia"/>
          <w:sz w:val="21"/>
          <w:szCs w:val="21"/>
        </w:rPr>
        <w:t>年“湖北十佳师德标兵”、“湖北师德先进个人”培育结果的通报》，我校生命科学学院何玉池教授荣获“湖北十佳师德标兵”称号。</w:t>
      </w:r>
    </w:p>
    <w:p w:rsidR="00440860" w:rsidRDefault="00D36B7B">
      <w:pPr>
        <w:pStyle w:val="Style7"/>
        <w:rPr>
          <w:sz w:val="21"/>
          <w:szCs w:val="21"/>
        </w:rPr>
      </w:pPr>
      <w:r>
        <w:rPr>
          <w:sz w:val="21"/>
          <w:szCs w:val="21"/>
        </w:rPr>
        <w:t>窗体顶端</w:t>
      </w:r>
    </w:p>
    <w:p w:rsidR="00440860" w:rsidRDefault="00440860">
      <w:pPr>
        <w:pStyle w:val="a5"/>
        <w:widowControl/>
        <w:ind w:firstLineChars="200" w:firstLine="360"/>
        <w:jc w:val="both"/>
        <w:rPr>
          <w:rFonts w:ascii="宋体" w:eastAsia="宋体" w:hAnsi="宋体" w:cs="宋体"/>
          <w:sz w:val="18"/>
          <w:szCs w:val="18"/>
        </w:rPr>
      </w:pPr>
    </w:p>
    <w:p w:rsidR="00440860" w:rsidRDefault="00440860">
      <w:pPr>
        <w:pStyle w:val="a5"/>
        <w:widowControl/>
        <w:jc w:val="both"/>
        <w:rPr>
          <w:rFonts w:ascii="宋体" w:eastAsia="宋体" w:hAnsi="宋体" w:cs="宋体"/>
          <w:sz w:val="18"/>
          <w:szCs w:val="18"/>
        </w:rPr>
      </w:pPr>
    </w:p>
    <w:sectPr w:rsidR="00440860" w:rsidSect="0044086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B7B" w:rsidRDefault="00D36B7B" w:rsidP="00440860">
      <w:r>
        <w:separator/>
      </w:r>
    </w:p>
  </w:endnote>
  <w:endnote w:type="continuationSeparator" w:id="1">
    <w:p w:rsidR="00D36B7B" w:rsidRDefault="00D36B7B" w:rsidP="00440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60" w:rsidRDefault="00440860">
    <w:pPr>
      <w:pStyle w:val="a3"/>
      <w:jc w:val="center"/>
    </w:pPr>
    <w:r>
      <w:rPr>
        <w:rFonts w:hint="eastAsia"/>
      </w:rPr>
      <w:fldChar w:fldCharType="begin"/>
    </w:r>
    <w:r w:rsidR="00D36B7B">
      <w:rPr>
        <w:rFonts w:hint="eastAsia"/>
      </w:rPr>
      <w:instrText xml:space="preserve"> PAGE  \* MERGEFORMAT </w:instrText>
    </w:r>
    <w:r>
      <w:rPr>
        <w:rFonts w:hint="eastAsia"/>
      </w:rPr>
      <w:fldChar w:fldCharType="separate"/>
    </w:r>
    <w:r w:rsidR="00033E3E">
      <w:rPr>
        <w:noProof/>
      </w:rPr>
      <w:t>1</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B7B" w:rsidRDefault="00D36B7B" w:rsidP="00440860">
      <w:r>
        <w:separator/>
      </w:r>
    </w:p>
  </w:footnote>
  <w:footnote w:type="continuationSeparator" w:id="1">
    <w:p w:rsidR="00D36B7B" w:rsidRDefault="00D36B7B" w:rsidP="00440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MTQ4MWQxOTYyMDc3NDgyNjMwNDJmMTFjOTdjM2ZmZWEifQ=="/>
  </w:docVars>
  <w:rsids>
    <w:rsidRoot w:val="1B4B2CEC"/>
    <w:rsid w:val="00033E3E"/>
    <w:rsid w:val="00112F98"/>
    <w:rsid w:val="00440860"/>
    <w:rsid w:val="004C5EBE"/>
    <w:rsid w:val="00640487"/>
    <w:rsid w:val="00C4158A"/>
    <w:rsid w:val="00D36B7B"/>
    <w:rsid w:val="018207F8"/>
    <w:rsid w:val="04281194"/>
    <w:rsid w:val="04B07EC1"/>
    <w:rsid w:val="059D2FC2"/>
    <w:rsid w:val="0D1C69A0"/>
    <w:rsid w:val="10BF69B4"/>
    <w:rsid w:val="11BB7D62"/>
    <w:rsid w:val="123C3463"/>
    <w:rsid w:val="146A56A1"/>
    <w:rsid w:val="162F6B07"/>
    <w:rsid w:val="168B7B29"/>
    <w:rsid w:val="1769796E"/>
    <w:rsid w:val="179C5D97"/>
    <w:rsid w:val="17B7032F"/>
    <w:rsid w:val="184E5A51"/>
    <w:rsid w:val="1B4B2CEC"/>
    <w:rsid w:val="1BDF53A0"/>
    <w:rsid w:val="20A01003"/>
    <w:rsid w:val="21634A3C"/>
    <w:rsid w:val="218E4EF2"/>
    <w:rsid w:val="25056F2E"/>
    <w:rsid w:val="26502E54"/>
    <w:rsid w:val="268A633C"/>
    <w:rsid w:val="272644DF"/>
    <w:rsid w:val="28355151"/>
    <w:rsid w:val="2B2D0FC8"/>
    <w:rsid w:val="2BBD3A0C"/>
    <w:rsid w:val="2D645ABC"/>
    <w:rsid w:val="2DA427B9"/>
    <w:rsid w:val="2DAD6D17"/>
    <w:rsid w:val="2F211351"/>
    <w:rsid w:val="310D1CD6"/>
    <w:rsid w:val="319A23D2"/>
    <w:rsid w:val="322769BE"/>
    <w:rsid w:val="33200DAE"/>
    <w:rsid w:val="36D707A1"/>
    <w:rsid w:val="38620FDB"/>
    <w:rsid w:val="393267F5"/>
    <w:rsid w:val="3A8D6728"/>
    <w:rsid w:val="3C24099A"/>
    <w:rsid w:val="3E9D4C7D"/>
    <w:rsid w:val="40BE01D9"/>
    <w:rsid w:val="44601387"/>
    <w:rsid w:val="45A50CEA"/>
    <w:rsid w:val="460D3177"/>
    <w:rsid w:val="48B847FA"/>
    <w:rsid w:val="4C6A1AB7"/>
    <w:rsid w:val="4DCF33F1"/>
    <w:rsid w:val="4E9313B5"/>
    <w:rsid w:val="4EA856B3"/>
    <w:rsid w:val="4FDA48F5"/>
    <w:rsid w:val="4FE10160"/>
    <w:rsid w:val="50FE3F10"/>
    <w:rsid w:val="51BA673B"/>
    <w:rsid w:val="57D52544"/>
    <w:rsid w:val="5CB11BF4"/>
    <w:rsid w:val="5EAA09C3"/>
    <w:rsid w:val="5EF67563"/>
    <w:rsid w:val="5F4303DD"/>
    <w:rsid w:val="62323A33"/>
    <w:rsid w:val="64CC2C85"/>
    <w:rsid w:val="64F768AC"/>
    <w:rsid w:val="66E82786"/>
    <w:rsid w:val="6A97447B"/>
    <w:rsid w:val="6C2E7E17"/>
    <w:rsid w:val="6D506FB7"/>
    <w:rsid w:val="6D594C53"/>
    <w:rsid w:val="705F6D49"/>
    <w:rsid w:val="71236D51"/>
    <w:rsid w:val="71A83F00"/>
    <w:rsid w:val="724D64B7"/>
    <w:rsid w:val="73810AF8"/>
    <w:rsid w:val="73B608A9"/>
    <w:rsid w:val="74426A40"/>
    <w:rsid w:val="76175C0D"/>
    <w:rsid w:val="76404DDF"/>
    <w:rsid w:val="786055C7"/>
    <w:rsid w:val="78F1198C"/>
    <w:rsid w:val="7A3114A7"/>
    <w:rsid w:val="7ADE2105"/>
    <w:rsid w:val="7B8A3E82"/>
    <w:rsid w:val="7E94764F"/>
    <w:rsid w:val="7F1A53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860"/>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440860"/>
    <w:pPr>
      <w:tabs>
        <w:tab w:val="center" w:pos="4153"/>
        <w:tab w:val="right" w:pos="8306"/>
      </w:tabs>
      <w:snapToGrid w:val="0"/>
      <w:jc w:val="left"/>
    </w:pPr>
    <w:rPr>
      <w:sz w:val="18"/>
    </w:rPr>
  </w:style>
  <w:style w:type="paragraph" w:styleId="a4">
    <w:name w:val="header"/>
    <w:basedOn w:val="a"/>
    <w:qFormat/>
    <w:rsid w:val="004408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40860"/>
    <w:pPr>
      <w:jc w:val="left"/>
    </w:pPr>
    <w:rPr>
      <w:rFonts w:cs="Times New Roman"/>
      <w:kern w:val="0"/>
    </w:rPr>
  </w:style>
  <w:style w:type="character" w:styleId="a6">
    <w:name w:val="Strong"/>
    <w:basedOn w:val="a0"/>
    <w:qFormat/>
    <w:rsid w:val="00440860"/>
    <w:rPr>
      <w:b/>
    </w:rPr>
  </w:style>
  <w:style w:type="character" w:styleId="a7">
    <w:name w:val="FollowedHyperlink"/>
    <w:basedOn w:val="a0"/>
    <w:qFormat/>
    <w:rsid w:val="00440860"/>
    <w:rPr>
      <w:color w:val="000000"/>
      <w:u w:val="none"/>
    </w:rPr>
  </w:style>
  <w:style w:type="character" w:styleId="a8">
    <w:name w:val="Hyperlink"/>
    <w:basedOn w:val="a0"/>
    <w:autoRedefine/>
    <w:qFormat/>
    <w:rsid w:val="00440860"/>
    <w:rPr>
      <w:color w:val="000000"/>
      <w:u w:val="none"/>
    </w:rPr>
  </w:style>
  <w:style w:type="paragraph" w:customStyle="1" w:styleId="Style7">
    <w:name w:val="_Style 7"/>
    <w:basedOn w:val="a"/>
    <w:next w:val="a"/>
    <w:autoRedefine/>
    <w:qFormat/>
    <w:rsid w:val="00440860"/>
    <w:pPr>
      <w:pBdr>
        <w:bottom w:val="single" w:sz="6" w:space="1" w:color="auto"/>
      </w:pBdr>
      <w:jc w:val="center"/>
    </w:pPr>
    <w:rPr>
      <w:rFonts w:ascii="Arial" w:eastAsia="宋体"/>
      <w:vanish/>
      <w:sz w:val="16"/>
    </w:rPr>
  </w:style>
  <w:style w:type="paragraph" w:customStyle="1" w:styleId="Style8">
    <w:name w:val="_Style 8"/>
    <w:basedOn w:val="a"/>
    <w:next w:val="a"/>
    <w:autoRedefine/>
    <w:qFormat/>
    <w:rsid w:val="00440860"/>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4685</Characters>
  <Application>Microsoft Office Word</Application>
  <DocSecurity>0</DocSecurity>
  <Lines>39</Lines>
  <Paragraphs>10</Paragraphs>
  <ScaleCrop>false</ScaleCrop>
  <Company>HP</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徐良智</cp:lastModifiedBy>
  <cp:revision>2</cp:revision>
  <dcterms:created xsi:type="dcterms:W3CDTF">2024-02-29T09:02:00Z</dcterms:created>
  <dcterms:modified xsi:type="dcterms:W3CDTF">2024-02-29T09:02:00Z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C7A4E06D00C84FA4A20E27ECFF876692_13</vt:lpwstr>
  </property>
</Properties>
</file>